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7CC7" w:rsidRDefault="008F0665">
      <w:pPr>
        <w:rPr>
          <w:lang w:val="es-MX"/>
        </w:rPr>
      </w:pPr>
      <w:r>
        <w:rPr>
          <w:lang w:val="es-MX"/>
        </w:rPr>
        <w:t>ACCESORIOS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9"/>
        <w:gridCol w:w="2940"/>
        <w:gridCol w:w="2939"/>
      </w:tblGrid>
      <w:tr w:rsidR="008F0665" w:rsidTr="00982414">
        <w:tc>
          <w:tcPr>
            <w:tcW w:w="2949" w:type="dxa"/>
          </w:tcPr>
          <w:p w:rsidR="008F0665" w:rsidRDefault="008F0665">
            <w:pPr>
              <w:rPr>
                <w:lang w:val="es-MX"/>
              </w:rPr>
            </w:pPr>
            <w:r>
              <w:rPr>
                <w:lang w:val="es-MX"/>
              </w:rPr>
              <w:t>IMAGEN</w:t>
            </w:r>
          </w:p>
        </w:tc>
        <w:tc>
          <w:tcPr>
            <w:tcW w:w="2940" w:type="dxa"/>
          </w:tcPr>
          <w:p w:rsidR="008F0665" w:rsidRDefault="008F0665">
            <w:pPr>
              <w:rPr>
                <w:lang w:val="es-MX"/>
              </w:rPr>
            </w:pPr>
            <w:r>
              <w:rPr>
                <w:lang w:val="es-MX"/>
              </w:rPr>
              <w:t xml:space="preserve">DESCRIPCIÓN </w:t>
            </w:r>
          </w:p>
        </w:tc>
        <w:tc>
          <w:tcPr>
            <w:tcW w:w="2939" w:type="dxa"/>
          </w:tcPr>
          <w:p w:rsidR="008F0665" w:rsidRDefault="008F0665">
            <w:pPr>
              <w:rPr>
                <w:lang w:val="es-MX"/>
              </w:rPr>
            </w:pPr>
            <w:r>
              <w:rPr>
                <w:lang w:val="es-MX"/>
              </w:rPr>
              <w:t>PRECIO</w:t>
            </w:r>
          </w:p>
        </w:tc>
      </w:tr>
      <w:tr w:rsidR="008F0665" w:rsidTr="00982414">
        <w:tc>
          <w:tcPr>
            <w:tcW w:w="2949" w:type="dxa"/>
          </w:tcPr>
          <w:p w:rsidR="008F0665" w:rsidRDefault="008F0665">
            <w:pPr>
              <w:rPr>
                <w:lang w:val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6D7F07A" wp14:editId="308065C2">
                  <wp:extent cx="1394347" cy="103031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385" cy="105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8F0665" w:rsidRDefault="00FB0086">
            <w:pPr>
              <w:rPr>
                <w:lang w:val="es-MX"/>
              </w:rPr>
            </w:pPr>
            <w:r>
              <w:rPr>
                <w:lang w:val="es-MX"/>
              </w:rPr>
              <w:t xml:space="preserve">Aplique en lentejuela </w:t>
            </w:r>
            <w:proofErr w:type="spellStart"/>
            <w:r>
              <w:rPr>
                <w:lang w:val="es-MX"/>
              </w:rPr>
              <w:t>Tiansel</w:t>
            </w:r>
            <w:proofErr w:type="spellEnd"/>
            <w:r>
              <w:rPr>
                <w:lang w:val="es-MX"/>
              </w:rPr>
              <w:t>, en colores dorado y negro que resalta en cualquier prenda en la cual se use, 100% recomendado</w:t>
            </w:r>
          </w:p>
        </w:tc>
        <w:tc>
          <w:tcPr>
            <w:tcW w:w="2939" w:type="dxa"/>
          </w:tcPr>
          <w:p w:rsidR="008F0665" w:rsidRDefault="00FB0086">
            <w:pPr>
              <w:rPr>
                <w:lang w:val="es-MX"/>
              </w:rPr>
            </w:pPr>
            <w:r>
              <w:rPr>
                <w:lang w:val="es-MX"/>
              </w:rPr>
              <w:t>$12.000</w:t>
            </w:r>
          </w:p>
        </w:tc>
      </w:tr>
      <w:tr w:rsidR="008F0665" w:rsidTr="00982414">
        <w:tc>
          <w:tcPr>
            <w:tcW w:w="2949" w:type="dxa"/>
          </w:tcPr>
          <w:p w:rsidR="008F0665" w:rsidRDefault="008F0665">
            <w:pPr>
              <w:rPr>
                <w:lang w:val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9482C7D" wp14:editId="529A6E46">
                  <wp:extent cx="1371320" cy="1197735"/>
                  <wp:effectExtent l="0" t="0" r="635" b="254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98299" cy="1221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8F0665" w:rsidRDefault="00FB0086">
            <w:pPr>
              <w:rPr>
                <w:lang w:val="es-MX"/>
              </w:rPr>
            </w:pPr>
            <w:r>
              <w:rPr>
                <w:lang w:val="es-MX"/>
              </w:rPr>
              <w:t xml:space="preserve">Aplique </w:t>
            </w:r>
            <w:proofErr w:type="spellStart"/>
            <w:r>
              <w:rPr>
                <w:lang w:val="es-MX"/>
              </w:rPr>
              <w:t>Channel</w:t>
            </w:r>
            <w:proofErr w:type="spellEnd"/>
            <w:r>
              <w:rPr>
                <w:lang w:val="es-MX"/>
              </w:rPr>
              <w:t xml:space="preserve"> multicolor, en lentejuelas y pedrería, resalta el mejor glamour con esta excelente elección de apliques combinados </w:t>
            </w:r>
          </w:p>
        </w:tc>
        <w:tc>
          <w:tcPr>
            <w:tcW w:w="2939" w:type="dxa"/>
          </w:tcPr>
          <w:p w:rsidR="008F0665" w:rsidRDefault="00FB0086">
            <w:pPr>
              <w:rPr>
                <w:lang w:val="es-MX"/>
              </w:rPr>
            </w:pPr>
            <w:r>
              <w:rPr>
                <w:lang w:val="es-MX"/>
              </w:rPr>
              <w:t>$12.000</w:t>
            </w:r>
          </w:p>
        </w:tc>
      </w:tr>
      <w:tr w:rsidR="008F0665" w:rsidTr="00982414">
        <w:tc>
          <w:tcPr>
            <w:tcW w:w="2949" w:type="dxa"/>
          </w:tcPr>
          <w:p w:rsidR="008F0665" w:rsidRDefault="008F0665">
            <w:pPr>
              <w:rPr>
                <w:lang w:val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D954C9E" wp14:editId="766EC44E">
                  <wp:extent cx="1366216" cy="1821621"/>
                  <wp:effectExtent l="0" t="0" r="5715" b="762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181" cy="1834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8F0665" w:rsidRDefault="00FB0086" w:rsidP="00FB0086">
            <w:pPr>
              <w:rPr>
                <w:lang w:val="es-MX"/>
              </w:rPr>
            </w:pPr>
            <w:r>
              <w:rPr>
                <w:lang w:val="es-MX"/>
              </w:rPr>
              <w:t xml:space="preserve">Aplique Nike sobrio en lentejuelas plateadas y negros para dar brillo y </w:t>
            </w:r>
            <w:r w:rsidRPr="00FB0086">
              <w:rPr>
                <w:lang w:val="es-MX"/>
              </w:rPr>
              <w:t>sofisticación</w:t>
            </w:r>
            <w:r>
              <w:rPr>
                <w:lang w:val="es-MX"/>
              </w:rPr>
              <w:t xml:space="preserve"> a nuestro estilo y acorde a nuestra personalidad</w:t>
            </w:r>
          </w:p>
        </w:tc>
        <w:tc>
          <w:tcPr>
            <w:tcW w:w="2939" w:type="dxa"/>
          </w:tcPr>
          <w:p w:rsidR="008F0665" w:rsidRDefault="00FB0086">
            <w:pPr>
              <w:rPr>
                <w:lang w:val="es-MX"/>
              </w:rPr>
            </w:pPr>
            <w:r>
              <w:rPr>
                <w:lang w:val="es-MX"/>
              </w:rPr>
              <w:t>$11.000</w:t>
            </w:r>
          </w:p>
        </w:tc>
      </w:tr>
      <w:tr w:rsidR="008F0665" w:rsidTr="00982414">
        <w:tc>
          <w:tcPr>
            <w:tcW w:w="2949" w:type="dxa"/>
          </w:tcPr>
          <w:p w:rsidR="008F0665" w:rsidRDefault="008F0665">
            <w:pPr>
              <w:rPr>
                <w:lang w:val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CE950FC" wp14:editId="2AE900D2">
                  <wp:extent cx="1236372" cy="1648496"/>
                  <wp:effectExtent l="0" t="0" r="1905" b="889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872" cy="1694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8F0665" w:rsidRDefault="00FB0086">
            <w:pPr>
              <w:rPr>
                <w:lang w:val="es-MX"/>
              </w:rPr>
            </w:pPr>
            <w:r>
              <w:rPr>
                <w:lang w:val="es-MX"/>
              </w:rPr>
              <w:t>Aplique dama,</w:t>
            </w:r>
            <w:r w:rsidR="00982414">
              <w:rPr>
                <w:lang w:val="es-MX"/>
              </w:rPr>
              <w:t xml:space="preserve"> un sencillo pero llamativos labios para dar frescura y estilo juvenil a tu prenda disponible en lentejuelas magenta, blancas y negras </w:t>
            </w:r>
          </w:p>
        </w:tc>
        <w:tc>
          <w:tcPr>
            <w:tcW w:w="2939" w:type="dxa"/>
          </w:tcPr>
          <w:p w:rsidR="008F0665" w:rsidRDefault="00982414">
            <w:pPr>
              <w:rPr>
                <w:lang w:val="es-MX"/>
              </w:rPr>
            </w:pPr>
            <w:r>
              <w:rPr>
                <w:lang w:val="es-MX"/>
              </w:rPr>
              <w:t>$10.500</w:t>
            </w:r>
          </w:p>
        </w:tc>
      </w:tr>
      <w:tr w:rsidR="00982414" w:rsidTr="00982414">
        <w:tc>
          <w:tcPr>
            <w:tcW w:w="294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1F12B6D" wp14:editId="2C1BE06C">
                  <wp:extent cx="1548830" cy="1161535"/>
                  <wp:effectExtent l="0" t="0" r="0" b="63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564302" cy="1173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 xml:space="preserve">Aplique dama, un sencillo pero llamativos labios para dar frescura y estilo juvenil a tu prenda disponible en lentejuelas magenta, blancas y negras </w:t>
            </w:r>
            <w:r>
              <w:rPr>
                <w:lang w:val="es-MX"/>
              </w:rPr>
              <w:t>además en pedrería roja</w:t>
            </w:r>
          </w:p>
        </w:tc>
        <w:tc>
          <w:tcPr>
            <w:tcW w:w="293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>$12.000</w:t>
            </w:r>
          </w:p>
        </w:tc>
      </w:tr>
      <w:tr w:rsidR="00982414" w:rsidTr="00982414">
        <w:tc>
          <w:tcPr>
            <w:tcW w:w="294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447D5152" wp14:editId="16A59893">
                  <wp:extent cx="1724584" cy="1293341"/>
                  <wp:effectExtent l="0" t="0" r="0" b="254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734713" cy="1300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 xml:space="preserve">Aplique ojo Arcoíris, lentejuelas de excelente calidad y color </w:t>
            </w:r>
            <w:proofErr w:type="spellStart"/>
            <w:r>
              <w:rPr>
                <w:lang w:val="es-MX"/>
              </w:rPr>
              <w:t>murano</w:t>
            </w:r>
            <w:proofErr w:type="spellEnd"/>
            <w:r>
              <w:rPr>
                <w:lang w:val="es-MX"/>
              </w:rPr>
              <w:t xml:space="preserve"> para dar  brillo y resaltar las prendas</w:t>
            </w:r>
          </w:p>
        </w:tc>
        <w:tc>
          <w:tcPr>
            <w:tcW w:w="293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>$10.500</w:t>
            </w:r>
          </w:p>
        </w:tc>
      </w:tr>
      <w:tr w:rsidR="00982414" w:rsidTr="00982414">
        <w:tc>
          <w:tcPr>
            <w:tcW w:w="294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9DAF473" wp14:editId="0FE0D0B3">
                  <wp:extent cx="1665515" cy="2220686"/>
                  <wp:effectExtent l="0" t="0" r="0" b="825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581" cy="2224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 xml:space="preserve">Aplique </w:t>
            </w:r>
            <w:proofErr w:type="spellStart"/>
            <w:r>
              <w:rPr>
                <w:lang w:val="es-MX"/>
              </w:rPr>
              <w:t>Super</w:t>
            </w:r>
            <w:proofErr w:type="spellEnd"/>
            <w:r>
              <w:rPr>
                <w:lang w:val="es-MX"/>
              </w:rPr>
              <w:t xml:space="preserve"> </w:t>
            </w:r>
            <w:proofErr w:type="spellStart"/>
            <w:r>
              <w:rPr>
                <w:lang w:val="es-MX"/>
              </w:rPr>
              <w:t>Hello</w:t>
            </w:r>
            <w:proofErr w:type="spellEnd"/>
            <w:r>
              <w:rPr>
                <w:lang w:val="es-MX"/>
              </w:rPr>
              <w:t xml:space="preserve"> elaborado en lentejuelas extra resistentes en color blanco y rojo, de los más preferidos para las más pequeñas del hogar</w:t>
            </w:r>
          </w:p>
        </w:tc>
        <w:tc>
          <w:tcPr>
            <w:tcW w:w="293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>$9.000</w:t>
            </w:r>
          </w:p>
        </w:tc>
      </w:tr>
      <w:tr w:rsidR="00982414" w:rsidTr="00982414">
        <w:tc>
          <w:tcPr>
            <w:tcW w:w="294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EB30C3D" wp14:editId="75E95640">
                  <wp:extent cx="1735494" cy="1301719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971" cy="130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 xml:space="preserve">Aplique en pedrería sencilla inspirado en Paris </w:t>
            </w:r>
            <w:r w:rsidR="00920CC7">
              <w:rPr>
                <w:lang w:val="es-MX"/>
              </w:rPr>
              <w:t>muy sobrio y sencillo para cualquier tipo de prenda</w:t>
            </w:r>
          </w:p>
        </w:tc>
        <w:tc>
          <w:tcPr>
            <w:tcW w:w="293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>$9.000</w:t>
            </w:r>
          </w:p>
        </w:tc>
      </w:tr>
      <w:tr w:rsidR="00982414" w:rsidTr="00982414">
        <w:tc>
          <w:tcPr>
            <w:tcW w:w="2949" w:type="dxa"/>
          </w:tcPr>
          <w:p w:rsidR="00982414" w:rsidRDefault="00982414" w:rsidP="00982414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39ECA24" wp14:editId="4DBD8857">
                  <wp:extent cx="1642310" cy="1231641"/>
                  <wp:effectExtent l="0" t="0" r="0" b="698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52758" cy="1239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982414" w:rsidRDefault="00920CC7" w:rsidP="00982414">
            <w:pPr>
              <w:rPr>
                <w:lang w:val="es-MX"/>
              </w:rPr>
            </w:pPr>
            <w:r>
              <w:rPr>
                <w:lang w:val="es-MX"/>
              </w:rPr>
              <w:t xml:space="preserve">Aplique silueta </w:t>
            </w:r>
            <w:proofErr w:type="spellStart"/>
            <w:r>
              <w:rPr>
                <w:lang w:val="es-MX"/>
              </w:rPr>
              <w:t>minnie</w:t>
            </w:r>
            <w:proofErr w:type="spellEnd"/>
            <w:r>
              <w:rPr>
                <w:lang w:val="es-MX"/>
              </w:rPr>
              <w:t xml:space="preserve"> mouse en color negro apropiado para resaltar la prenda con tonos llamativos y sobrios </w:t>
            </w:r>
          </w:p>
        </w:tc>
        <w:tc>
          <w:tcPr>
            <w:tcW w:w="293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>$10.000</w:t>
            </w:r>
          </w:p>
        </w:tc>
      </w:tr>
      <w:tr w:rsidR="00982414" w:rsidTr="00982414">
        <w:tc>
          <w:tcPr>
            <w:tcW w:w="2949" w:type="dxa"/>
          </w:tcPr>
          <w:p w:rsidR="00982414" w:rsidRDefault="00982414" w:rsidP="00982414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B245375" wp14:editId="3BA2B840">
                  <wp:extent cx="1091682" cy="1455576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94742" cy="1459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982414" w:rsidRDefault="00920CC7" w:rsidP="00982414">
            <w:pPr>
              <w:rPr>
                <w:lang w:val="es-MX"/>
              </w:rPr>
            </w:pPr>
            <w:r>
              <w:rPr>
                <w:lang w:val="es-MX"/>
              </w:rPr>
              <w:t xml:space="preserve">Aplique </w:t>
            </w:r>
            <w:proofErr w:type="spellStart"/>
            <w:r>
              <w:rPr>
                <w:lang w:val="es-MX"/>
              </w:rPr>
              <w:t>Minnie</w:t>
            </w:r>
            <w:proofErr w:type="spellEnd"/>
            <w:r>
              <w:rPr>
                <w:lang w:val="es-MX"/>
              </w:rPr>
              <w:t xml:space="preserve"> mouse sencillo tribásico basado en los colores originales lentejuelas rojas, blancas y negras </w:t>
            </w:r>
          </w:p>
        </w:tc>
        <w:tc>
          <w:tcPr>
            <w:tcW w:w="293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>$9.000</w:t>
            </w:r>
          </w:p>
        </w:tc>
      </w:tr>
      <w:tr w:rsidR="00982414" w:rsidTr="00982414">
        <w:tc>
          <w:tcPr>
            <w:tcW w:w="2949" w:type="dxa"/>
          </w:tcPr>
          <w:p w:rsidR="00982414" w:rsidRDefault="00982414" w:rsidP="00982414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6C8335C1" wp14:editId="00B22A66">
                  <wp:extent cx="1119589" cy="839755"/>
                  <wp:effectExtent l="0" t="0" r="4445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123399" cy="842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982414" w:rsidRDefault="0074612B" w:rsidP="00982414">
            <w:pPr>
              <w:rPr>
                <w:lang w:val="es-MX"/>
              </w:rPr>
            </w:pPr>
            <w:r>
              <w:rPr>
                <w:lang w:val="es-MX"/>
              </w:rPr>
              <w:t xml:space="preserve">Aplique infantil </w:t>
            </w:r>
            <w:proofErr w:type="spellStart"/>
            <w:r>
              <w:rPr>
                <w:lang w:val="es-MX"/>
              </w:rPr>
              <w:t>mickie</w:t>
            </w:r>
            <w:proofErr w:type="spellEnd"/>
            <w:r>
              <w:rPr>
                <w:lang w:val="es-MX"/>
              </w:rPr>
              <w:t xml:space="preserve"> mouse </w:t>
            </w:r>
            <w:proofErr w:type="spellStart"/>
            <w:r>
              <w:rPr>
                <w:lang w:val="es-MX"/>
              </w:rPr>
              <w:t>super</w:t>
            </w:r>
            <w:proofErr w:type="spellEnd"/>
            <w:r>
              <w:rPr>
                <w:lang w:val="es-MX"/>
              </w:rPr>
              <w:t xml:space="preserve"> resaltante en tus prendas </w:t>
            </w:r>
          </w:p>
        </w:tc>
        <w:tc>
          <w:tcPr>
            <w:tcW w:w="293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>$12.000</w:t>
            </w:r>
          </w:p>
        </w:tc>
      </w:tr>
      <w:tr w:rsidR="00982414" w:rsidTr="00982414">
        <w:tc>
          <w:tcPr>
            <w:tcW w:w="2949" w:type="dxa"/>
          </w:tcPr>
          <w:p w:rsidR="00982414" w:rsidRDefault="00982414" w:rsidP="00982414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E113324" wp14:editId="04E3CCBE">
                  <wp:extent cx="1133670" cy="1511559"/>
                  <wp:effectExtent l="0" t="0" r="952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143991" cy="152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982414" w:rsidRDefault="0074612B" w:rsidP="00982414">
            <w:pPr>
              <w:rPr>
                <w:lang w:val="es-MX"/>
              </w:rPr>
            </w:pPr>
            <w:r>
              <w:rPr>
                <w:lang w:val="es-MX"/>
              </w:rPr>
              <w:t xml:space="preserve">Aplique dorado de abeja sencillo para cualquier tipo de prenda color y funcionalidad </w:t>
            </w:r>
          </w:p>
        </w:tc>
        <w:tc>
          <w:tcPr>
            <w:tcW w:w="293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>$9.000</w:t>
            </w:r>
          </w:p>
        </w:tc>
      </w:tr>
      <w:tr w:rsidR="00982414" w:rsidTr="00982414">
        <w:tc>
          <w:tcPr>
            <w:tcW w:w="2949" w:type="dxa"/>
          </w:tcPr>
          <w:p w:rsidR="00982414" w:rsidRDefault="00982414" w:rsidP="00982414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23239BD" wp14:editId="4BDDE1A6">
                  <wp:extent cx="1217412" cy="1623216"/>
                  <wp:effectExtent l="0" t="0" r="1905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859" cy="1627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dxa"/>
          </w:tcPr>
          <w:p w:rsidR="00982414" w:rsidRDefault="0074612B" w:rsidP="00982414">
            <w:pPr>
              <w:rPr>
                <w:lang w:val="es-MX"/>
              </w:rPr>
            </w:pPr>
            <w:r>
              <w:rPr>
                <w:lang w:val="es-MX"/>
              </w:rPr>
              <w:t>Aplique Gato egipcio resalta tus prendas en lentejuelas esmeralda y doradas que te harán resaltar en cualquier ocasión</w:t>
            </w:r>
            <w:bookmarkStart w:id="0" w:name="_GoBack"/>
            <w:bookmarkEnd w:id="0"/>
          </w:p>
        </w:tc>
        <w:tc>
          <w:tcPr>
            <w:tcW w:w="2939" w:type="dxa"/>
          </w:tcPr>
          <w:p w:rsidR="00982414" w:rsidRDefault="00982414" w:rsidP="00982414">
            <w:pPr>
              <w:rPr>
                <w:lang w:val="es-MX"/>
              </w:rPr>
            </w:pPr>
            <w:r>
              <w:rPr>
                <w:lang w:val="es-MX"/>
              </w:rPr>
              <w:t>$11.000</w:t>
            </w:r>
          </w:p>
        </w:tc>
      </w:tr>
    </w:tbl>
    <w:p w:rsidR="008F0665" w:rsidRPr="008F0665" w:rsidRDefault="008F0665">
      <w:pPr>
        <w:rPr>
          <w:lang w:val="es-MX"/>
        </w:rPr>
      </w:pPr>
    </w:p>
    <w:sectPr w:rsidR="008F0665" w:rsidRPr="008F06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665"/>
    <w:rsid w:val="00157CC7"/>
    <w:rsid w:val="0074612B"/>
    <w:rsid w:val="008F0665"/>
    <w:rsid w:val="00920CC7"/>
    <w:rsid w:val="00982414"/>
    <w:rsid w:val="00FB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156A5"/>
  <w15:chartTrackingRefBased/>
  <w15:docId w15:val="{15577E44-E0A4-4567-911C-B58130AB8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8F06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</Pages>
  <Words>266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</dc:creator>
  <cp:keywords/>
  <dc:description/>
  <cp:lastModifiedBy>Daniela</cp:lastModifiedBy>
  <cp:revision>2</cp:revision>
  <dcterms:created xsi:type="dcterms:W3CDTF">2021-12-11T23:26:00Z</dcterms:created>
  <dcterms:modified xsi:type="dcterms:W3CDTF">2021-12-12T00:04:00Z</dcterms:modified>
</cp:coreProperties>
</file>